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A1" w:rsidRPr="00E77A29" w:rsidRDefault="008D6AA1" w:rsidP="008D6AA1">
      <w:pPr>
        <w:shd w:val="clear" w:color="auto" w:fill="FFFFFF"/>
        <w:ind w:firstLine="720"/>
        <w:jc w:val="center"/>
        <w:rPr>
          <w:b/>
          <w:bCs/>
          <w:spacing w:val="-10"/>
          <w:sz w:val="28"/>
          <w:szCs w:val="28"/>
        </w:rPr>
      </w:pPr>
      <w:r w:rsidRPr="00E77A29">
        <w:rPr>
          <w:b/>
          <w:bCs/>
          <w:spacing w:val="-10"/>
          <w:sz w:val="28"/>
          <w:szCs w:val="28"/>
        </w:rPr>
        <w:t>Министерство образования и науки Российской Федерации</w:t>
      </w:r>
    </w:p>
    <w:p w:rsidR="008D6AA1" w:rsidRPr="00E77A29" w:rsidRDefault="008D6AA1" w:rsidP="008D6AA1">
      <w:pPr>
        <w:shd w:val="clear" w:color="auto" w:fill="FFFFFF"/>
        <w:ind w:firstLine="720"/>
        <w:jc w:val="center"/>
        <w:rPr>
          <w:b/>
          <w:bCs/>
          <w:spacing w:val="-10"/>
          <w:sz w:val="28"/>
          <w:szCs w:val="28"/>
        </w:rPr>
      </w:pPr>
      <w:r w:rsidRPr="00E77A29">
        <w:rPr>
          <w:b/>
          <w:bCs/>
          <w:spacing w:val="-10"/>
          <w:sz w:val="28"/>
          <w:szCs w:val="28"/>
        </w:rPr>
        <w:t>ФГБОУ ВО «Тверской государственный университет»</w:t>
      </w:r>
    </w:p>
    <w:p w:rsidR="00FA18CB" w:rsidRPr="00E77A29" w:rsidRDefault="008D6AA1" w:rsidP="008D6AA1">
      <w:pPr>
        <w:tabs>
          <w:tab w:val="center" w:pos="4535"/>
          <w:tab w:val="left" w:pos="8310"/>
        </w:tabs>
        <w:jc w:val="center"/>
        <w:rPr>
          <w:b/>
          <w:sz w:val="28"/>
          <w:szCs w:val="28"/>
        </w:rPr>
      </w:pPr>
      <w:r w:rsidRPr="00E77A29">
        <w:rPr>
          <w:b/>
          <w:sz w:val="28"/>
          <w:szCs w:val="28"/>
        </w:rPr>
        <w:t xml:space="preserve">          </w:t>
      </w:r>
      <w:r w:rsidR="00FA18CB" w:rsidRPr="00E77A29">
        <w:rPr>
          <w:b/>
          <w:sz w:val="28"/>
          <w:szCs w:val="28"/>
        </w:rPr>
        <w:t>Факультет прикладной математики и кибернетики</w:t>
      </w:r>
    </w:p>
    <w:p w:rsidR="00066AE1" w:rsidRPr="00E77A29" w:rsidRDefault="00FA18CB">
      <w:pPr>
        <w:jc w:val="center"/>
        <w:rPr>
          <w:b/>
          <w:sz w:val="28"/>
        </w:rPr>
      </w:pPr>
      <w:r w:rsidRPr="00E77A29">
        <w:rPr>
          <w:b/>
          <w:sz w:val="28"/>
          <w:szCs w:val="28"/>
        </w:rPr>
        <w:t xml:space="preserve">Кафедра </w:t>
      </w:r>
      <w:r w:rsidR="008D6AA1" w:rsidRPr="00E77A29">
        <w:rPr>
          <w:b/>
          <w:sz w:val="28"/>
          <w:szCs w:val="28"/>
        </w:rPr>
        <w:t>исследования операций в экономике и управлении</w:t>
      </w: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187396" w:rsidRDefault="00187396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78492D" w:rsidRDefault="0078492D">
      <w:pPr>
        <w:jc w:val="center"/>
        <w:rPr>
          <w:sz w:val="28"/>
        </w:rPr>
      </w:pPr>
    </w:p>
    <w:p w:rsidR="0078492D" w:rsidRDefault="0078492D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78492D" w:rsidRPr="0078492D" w:rsidRDefault="0078492D" w:rsidP="0078492D">
      <w:pPr>
        <w:shd w:val="clear" w:color="auto" w:fill="FFFFFF"/>
        <w:ind w:firstLine="720"/>
        <w:jc w:val="center"/>
        <w:rPr>
          <w:b/>
          <w:sz w:val="28"/>
        </w:rPr>
      </w:pPr>
      <w:r w:rsidRPr="0078492D">
        <w:rPr>
          <w:b/>
          <w:sz w:val="28"/>
        </w:rPr>
        <w:t>ПРОГРАММА УЧЕБНОЙ ПРАКТИКИ</w:t>
      </w:r>
    </w:p>
    <w:p w:rsidR="0078492D" w:rsidRPr="0078492D" w:rsidRDefault="0078492D" w:rsidP="0078492D">
      <w:pPr>
        <w:shd w:val="clear" w:color="auto" w:fill="FFFFFF"/>
        <w:ind w:firstLine="720"/>
        <w:jc w:val="center"/>
        <w:rPr>
          <w:b/>
          <w:sz w:val="28"/>
        </w:rPr>
      </w:pPr>
    </w:p>
    <w:p w:rsidR="001B79CD" w:rsidRDefault="001B79CD" w:rsidP="001B79C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подготовки </w:t>
      </w:r>
      <w:r>
        <w:rPr>
          <w:sz w:val="28"/>
        </w:rPr>
        <w:t>09.04.03</w:t>
      </w:r>
      <w:r w:rsidR="00E77A29">
        <w:rPr>
          <w:sz w:val="28"/>
        </w:rPr>
        <w:t xml:space="preserve"> </w:t>
      </w:r>
      <w:r w:rsidR="00E77A29">
        <w:rPr>
          <w:sz w:val="28"/>
          <w:szCs w:val="28"/>
        </w:rPr>
        <w:t xml:space="preserve">– </w:t>
      </w:r>
      <w:r>
        <w:rPr>
          <w:sz w:val="28"/>
          <w:szCs w:val="28"/>
        </w:rPr>
        <w:t>«Прикладная информатика»</w:t>
      </w:r>
    </w:p>
    <w:p w:rsidR="001B79CD" w:rsidRDefault="001B79CD" w:rsidP="001B79CD">
      <w:pPr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специализированной подготовки магистров – </w:t>
      </w:r>
    </w:p>
    <w:p w:rsidR="001B79CD" w:rsidRDefault="001B79CD" w:rsidP="001B79CD">
      <w:pPr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«Прикладная информатика в аналитической экономике»</w:t>
      </w: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187396" w:rsidRDefault="00187396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78492D" w:rsidRDefault="0078492D">
      <w:pPr>
        <w:jc w:val="center"/>
        <w:rPr>
          <w:sz w:val="28"/>
        </w:rPr>
      </w:pPr>
    </w:p>
    <w:p w:rsidR="0078492D" w:rsidRDefault="0078492D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4D7E76" w:rsidRDefault="004D7E76">
      <w:pPr>
        <w:jc w:val="center"/>
        <w:rPr>
          <w:sz w:val="28"/>
        </w:rPr>
      </w:pPr>
    </w:p>
    <w:p w:rsidR="004D7E76" w:rsidRDefault="004D7E76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066AE1">
      <w:pPr>
        <w:jc w:val="center"/>
        <w:rPr>
          <w:sz w:val="28"/>
        </w:rPr>
      </w:pPr>
    </w:p>
    <w:p w:rsidR="00066AE1" w:rsidRDefault="00FA18CB">
      <w:pPr>
        <w:jc w:val="center"/>
        <w:rPr>
          <w:sz w:val="28"/>
        </w:rPr>
      </w:pPr>
      <w:r>
        <w:rPr>
          <w:sz w:val="28"/>
        </w:rPr>
        <w:t>Тверь 20</w:t>
      </w:r>
      <w:r w:rsidR="008D6AA1">
        <w:rPr>
          <w:sz w:val="28"/>
        </w:rPr>
        <w:t>17</w:t>
      </w:r>
      <w:r w:rsidR="00066AE1">
        <w:rPr>
          <w:sz w:val="28"/>
        </w:rPr>
        <w:t xml:space="preserve"> </w:t>
      </w:r>
    </w:p>
    <w:p w:rsidR="00066AE1" w:rsidRDefault="00066AE1">
      <w:pPr>
        <w:pStyle w:val="a5"/>
      </w:pPr>
    </w:p>
    <w:p w:rsidR="00066AE1" w:rsidRDefault="00066AE1">
      <w:pPr>
        <w:pStyle w:val="a5"/>
      </w:pPr>
    </w:p>
    <w:p w:rsidR="00B90960" w:rsidRDefault="00066AE1" w:rsidP="008D6AA1">
      <w:pPr>
        <w:pStyle w:val="a5"/>
        <w:ind w:firstLine="720"/>
      </w:pPr>
      <w:r>
        <w:lastRenderedPageBreak/>
        <w:t>Составител</w:t>
      </w:r>
      <w:r w:rsidR="008D6AA1">
        <w:t>ь</w:t>
      </w:r>
      <w:r w:rsidR="00B90960">
        <w:t>:</w:t>
      </w:r>
      <w:r>
        <w:t xml:space="preserve"> </w:t>
      </w:r>
      <w:r w:rsidR="00B90960">
        <w:t>к</w:t>
      </w:r>
      <w:r>
        <w:t xml:space="preserve">.э.н., </w:t>
      </w:r>
      <w:r w:rsidR="00B90960">
        <w:t>доцент Н</w:t>
      </w:r>
      <w:r>
        <w:t>.</w:t>
      </w:r>
      <w:r w:rsidR="00B90960">
        <w:t>А</w:t>
      </w:r>
      <w:r>
        <w:t xml:space="preserve">. </w:t>
      </w:r>
      <w:r w:rsidR="00B90960">
        <w:t>Мансурова,</w:t>
      </w:r>
    </w:p>
    <w:p w:rsidR="00066AE1" w:rsidRDefault="00066AE1" w:rsidP="008D6AA1">
      <w:pPr>
        <w:ind w:firstLine="720"/>
        <w:jc w:val="both"/>
        <w:rPr>
          <w:sz w:val="28"/>
        </w:rPr>
      </w:pPr>
      <w:r>
        <w:rPr>
          <w:sz w:val="28"/>
        </w:rPr>
        <w:t xml:space="preserve">Печатается по решению кафедры </w:t>
      </w:r>
      <w:r w:rsidR="008D6AA1" w:rsidRPr="008D6AA1">
        <w:rPr>
          <w:sz w:val="28"/>
        </w:rPr>
        <w:t>исследования операций в экономике и управлении</w:t>
      </w:r>
      <w:r>
        <w:rPr>
          <w:sz w:val="28"/>
        </w:rPr>
        <w:t xml:space="preserve"> </w:t>
      </w:r>
      <w:r w:rsidR="0078492D" w:rsidRPr="0078492D">
        <w:rPr>
          <w:sz w:val="28"/>
        </w:rPr>
        <w:t xml:space="preserve">(протокол № </w:t>
      </w:r>
      <w:r w:rsidR="008D6AA1">
        <w:rPr>
          <w:sz w:val="28"/>
        </w:rPr>
        <w:t>5</w:t>
      </w:r>
      <w:r w:rsidR="0078492D" w:rsidRPr="0078492D">
        <w:rPr>
          <w:sz w:val="28"/>
        </w:rPr>
        <w:t xml:space="preserve"> от   </w:t>
      </w:r>
      <w:r w:rsidR="002E3922">
        <w:rPr>
          <w:sz w:val="28"/>
        </w:rPr>
        <w:t>19</w:t>
      </w:r>
      <w:r w:rsidR="0078492D" w:rsidRPr="0078492D">
        <w:rPr>
          <w:sz w:val="28"/>
        </w:rPr>
        <w:t>.0</w:t>
      </w:r>
      <w:r w:rsidR="008D6AA1">
        <w:rPr>
          <w:sz w:val="28"/>
        </w:rPr>
        <w:t>1</w:t>
      </w:r>
      <w:r w:rsidR="0078492D" w:rsidRPr="0078492D">
        <w:rPr>
          <w:sz w:val="28"/>
        </w:rPr>
        <w:t>.20</w:t>
      </w:r>
      <w:r w:rsidR="008D6AA1">
        <w:rPr>
          <w:sz w:val="28"/>
        </w:rPr>
        <w:t>17</w:t>
      </w:r>
      <w:r w:rsidR="0078492D" w:rsidRPr="0078492D">
        <w:rPr>
          <w:sz w:val="28"/>
        </w:rPr>
        <w:t xml:space="preserve"> г.)</w:t>
      </w:r>
    </w:p>
    <w:p w:rsidR="00F74128" w:rsidRPr="00F74128" w:rsidRDefault="00066AE1" w:rsidP="008D6AA1">
      <w:pPr>
        <w:ind w:firstLine="720"/>
        <w:jc w:val="both"/>
        <w:rPr>
          <w:sz w:val="28"/>
          <w:szCs w:val="28"/>
        </w:rPr>
      </w:pPr>
      <w:r>
        <w:rPr>
          <w:sz w:val="28"/>
        </w:rPr>
        <w:t>Программа практики подготовлена в соответств</w:t>
      </w:r>
      <w:r w:rsidR="008D6AA1">
        <w:rPr>
          <w:sz w:val="28"/>
        </w:rPr>
        <w:t>ии с государственным стандартом.</w:t>
      </w:r>
    </w:p>
    <w:p w:rsidR="003129E5" w:rsidRDefault="003129E5" w:rsidP="00B90960">
      <w:pPr>
        <w:rPr>
          <w:sz w:val="28"/>
        </w:rPr>
      </w:pPr>
    </w:p>
    <w:p w:rsidR="00066AE1" w:rsidRDefault="00066AE1">
      <w:pPr>
        <w:jc w:val="right"/>
        <w:rPr>
          <w:sz w:val="28"/>
        </w:rPr>
      </w:pPr>
      <w:r>
        <w:t xml:space="preserve">                                                                 </w:t>
      </w:r>
    </w:p>
    <w:p w:rsidR="00066AE1" w:rsidRPr="008D6AA1" w:rsidRDefault="00066AE1">
      <w:pPr>
        <w:pStyle w:val="2"/>
        <w:rPr>
          <w:b/>
        </w:rPr>
      </w:pPr>
      <w:r w:rsidRPr="008D6AA1">
        <w:rPr>
          <w:b/>
        </w:rPr>
        <w:t>Введение</w:t>
      </w:r>
    </w:p>
    <w:p w:rsidR="00066AE1" w:rsidRDefault="00066AE1"/>
    <w:p w:rsidR="00066AE1" w:rsidRDefault="00066AE1" w:rsidP="009F4A3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 После завершения </w:t>
      </w:r>
      <w:r w:rsidR="008D6AA1">
        <w:rPr>
          <w:sz w:val="28"/>
        </w:rPr>
        <w:t>второго</w:t>
      </w:r>
      <w:r>
        <w:rPr>
          <w:sz w:val="28"/>
        </w:rPr>
        <w:t xml:space="preserve"> курса студенты проходят </w:t>
      </w:r>
      <w:r w:rsidR="00B90960">
        <w:rPr>
          <w:sz w:val="28"/>
        </w:rPr>
        <w:t>учебную</w:t>
      </w:r>
      <w:r>
        <w:rPr>
          <w:sz w:val="28"/>
        </w:rPr>
        <w:t xml:space="preserve"> практику, которая дополняет учебный процесс по избранной специальности.</w:t>
      </w:r>
    </w:p>
    <w:p w:rsidR="00F74128" w:rsidRDefault="00F74128" w:rsidP="009F4A3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Цель учебной практики – закрепление полученных экономических знаний, а также подготовка студентов к их самостоятельному практическому применению в условиях реальной экономики. </w:t>
      </w:r>
    </w:p>
    <w:p w:rsidR="00066AE1" w:rsidRDefault="00066AE1" w:rsidP="009F4A30">
      <w:pPr>
        <w:tabs>
          <w:tab w:val="left" w:pos="993"/>
        </w:tabs>
        <w:ind w:firstLine="709"/>
        <w:jc w:val="both"/>
        <w:rPr>
          <w:sz w:val="28"/>
        </w:rPr>
      </w:pPr>
      <w:r w:rsidRPr="00114A22">
        <w:rPr>
          <w:sz w:val="28"/>
        </w:rPr>
        <w:t>Задачи практики:</w:t>
      </w:r>
    </w:p>
    <w:p w:rsidR="00114A22" w:rsidRPr="00114A22" w:rsidRDefault="00114A22" w:rsidP="00114A22">
      <w:pPr>
        <w:tabs>
          <w:tab w:val="left" w:pos="993"/>
        </w:tabs>
        <w:ind w:firstLine="709"/>
        <w:jc w:val="both"/>
        <w:rPr>
          <w:sz w:val="28"/>
        </w:rPr>
      </w:pPr>
      <w:r w:rsidRPr="00114A22">
        <w:rPr>
          <w:sz w:val="28"/>
        </w:rPr>
        <w:t>•</w:t>
      </w:r>
      <w:r w:rsidRPr="00114A22">
        <w:rPr>
          <w:sz w:val="28"/>
        </w:rPr>
        <w:tab/>
        <w:t xml:space="preserve">приобретение навыков </w:t>
      </w:r>
      <w:r>
        <w:rPr>
          <w:sz w:val="28"/>
        </w:rPr>
        <w:t>систематизации информации в рамках научного исследования</w:t>
      </w:r>
      <w:r w:rsidRPr="00114A22">
        <w:rPr>
          <w:sz w:val="28"/>
        </w:rPr>
        <w:t>;</w:t>
      </w:r>
    </w:p>
    <w:p w:rsidR="00114A22" w:rsidRDefault="00114A22" w:rsidP="00114A22">
      <w:pPr>
        <w:tabs>
          <w:tab w:val="left" w:pos="993"/>
        </w:tabs>
        <w:ind w:firstLine="709"/>
        <w:jc w:val="both"/>
        <w:rPr>
          <w:sz w:val="28"/>
        </w:rPr>
      </w:pPr>
      <w:r w:rsidRPr="00114A22">
        <w:rPr>
          <w:sz w:val="28"/>
        </w:rPr>
        <w:t>•</w:t>
      </w:r>
      <w:r w:rsidRPr="00114A22">
        <w:rPr>
          <w:sz w:val="28"/>
        </w:rPr>
        <w:tab/>
        <w:t xml:space="preserve">приобретение навыков </w:t>
      </w:r>
      <w:r>
        <w:rPr>
          <w:sz w:val="28"/>
        </w:rPr>
        <w:t>представления результатов научного исследования</w:t>
      </w:r>
      <w:r w:rsidRPr="00114A22">
        <w:rPr>
          <w:sz w:val="28"/>
        </w:rPr>
        <w:t>.</w:t>
      </w:r>
    </w:p>
    <w:p w:rsidR="00066AE1" w:rsidRPr="008D6AA1" w:rsidRDefault="00066AE1" w:rsidP="009F4A30">
      <w:pPr>
        <w:tabs>
          <w:tab w:val="left" w:pos="993"/>
        </w:tabs>
        <w:ind w:firstLine="709"/>
        <w:jc w:val="center"/>
        <w:rPr>
          <w:b/>
          <w:sz w:val="28"/>
        </w:rPr>
      </w:pPr>
      <w:r w:rsidRPr="008D6AA1">
        <w:rPr>
          <w:b/>
          <w:sz w:val="28"/>
        </w:rPr>
        <w:t>Общие положения и требования</w:t>
      </w:r>
    </w:p>
    <w:p w:rsidR="00125748" w:rsidRDefault="00066AE1" w:rsidP="009F4A3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 xml:space="preserve">Студенты </w:t>
      </w:r>
      <w:r w:rsidR="008D6AA1">
        <w:rPr>
          <w:sz w:val="28"/>
        </w:rPr>
        <w:t>второго</w:t>
      </w:r>
      <w:r>
        <w:rPr>
          <w:sz w:val="28"/>
        </w:rPr>
        <w:t xml:space="preserve"> курса в соответствии с учебным планом проходят </w:t>
      </w:r>
      <w:r w:rsidR="008343B8">
        <w:rPr>
          <w:sz w:val="28"/>
        </w:rPr>
        <w:t>учеб</w:t>
      </w:r>
      <w:r>
        <w:rPr>
          <w:sz w:val="28"/>
        </w:rPr>
        <w:t xml:space="preserve">ную практику, которая является обязательной для всех обучающихся. </w:t>
      </w:r>
    </w:p>
    <w:p w:rsidR="00066AE1" w:rsidRDefault="00066AE1" w:rsidP="009F4A30">
      <w:pPr>
        <w:tabs>
          <w:tab w:val="left" w:pos="993"/>
        </w:tabs>
        <w:ind w:firstLine="709"/>
        <w:jc w:val="both"/>
        <w:rPr>
          <w:sz w:val="28"/>
        </w:rPr>
      </w:pPr>
      <w:r w:rsidRPr="00F74128">
        <w:rPr>
          <w:sz w:val="28"/>
        </w:rPr>
        <w:t>Баз</w:t>
      </w:r>
      <w:r w:rsidR="00125748" w:rsidRPr="00F74128">
        <w:rPr>
          <w:sz w:val="28"/>
        </w:rPr>
        <w:t>ой</w:t>
      </w:r>
      <w:r w:rsidRPr="00F74128">
        <w:rPr>
          <w:sz w:val="28"/>
        </w:rPr>
        <w:t xml:space="preserve"> </w:t>
      </w:r>
      <w:r w:rsidR="00125748" w:rsidRPr="00F74128">
        <w:rPr>
          <w:sz w:val="28"/>
        </w:rPr>
        <w:t xml:space="preserve">прохождения </w:t>
      </w:r>
      <w:r w:rsidRPr="00F74128">
        <w:rPr>
          <w:sz w:val="28"/>
        </w:rPr>
        <w:t xml:space="preserve">практики </w:t>
      </w:r>
      <w:r w:rsidR="00125748" w:rsidRPr="00F74128">
        <w:rPr>
          <w:sz w:val="28"/>
        </w:rPr>
        <w:t>является кафедра экономики</w:t>
      </w:r>
      <w:r w:rsidRPr="00F74128">
        <w:rPr>
          <w:sz w:val="28"/>
        </w:rPr>
        <w:t>.</w:t>
      </w:r>
      <w:r>
        <w:rPr>
          <w:sz w:val="28"/>
        </w:rPr>
        <w:t xml:space="preserve"> </w:t>
      </w:r>
      <w:r w:rsidR="00125748">
        <w:rPr>
          <w:sz w:val="28"/>
        </w:rPr>
        <w:t>Организацию учебной практики и учебно-методическое руководство осуществляет закреплённый кафедрой преподаватель</w:t>
      </w:r>
      <w:r w:rsidR="0062358E">
        <w:rPr>
          <w:sz w:val="28"/>
        </w:rPr>
        <w:t>.</w:t>
      </w:r>
      <w:r w:rsidR="005942E0" w:rsidRPr="000629D5">
        <w:rPr>
          <w:sz w:val="28"/>
          <w:szCs w:val="28"/>
        </w:rPr>
        <w:t xml:space="preserve"> </w:t>
      </w:r>
      <w:r w:rsidR="00FD2E50" w:rsidRPr="00F74128">
        <w:rPr>
          <w:sz w:val="28"/>
          <w:szCs w:val="28"/>
        </w:rPr>
        <w:t>Каждый студент получает индивидуальное задание</w:t>
      </w:r>
      <w:r w:rsidR="005942E0" w:rsidRPr="00F74128">
        <w:rPr>
          <w:sz w:val="28"/>
          <w:szCs w:val="28"/>
        </w:rPr>
        <w:t>.</w:t>
      </w:r>
      <w:r w:rsidR="0062358E">
        <w:rPr>
          <w:sz w:val="28"/>
          <w:szCs w:val="28"/>
        </w:rPr>
        <w:t xml:space="preserve"> </w:t>
      </w:r>
    </w:p>
    <w:p w:rsidR="00066AE1" w:rsidRDefault="00F955B7" w:rsidP="009F4A3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По окончании учебной практики студент должен защитить отчёт</w:t>
      </w:r>
      <w:r w:rsidR="00066AE1">
        <w:rPr>
          <w:sz w:val="28"/>
        </w:rPr>
        <w:t xml:space="preserve">. </w:t>
      </w:r>
      <w:r w:rsidR="00FA18CB">
        <w:rPr>
          <w:sz w:val="28"/>
        </w:rPr>
        <w:t xml:space="preserve">Дата защиты отчёта устанавливается кафедрой. </w:t>
      </w:r>
    </w:p>
    <w:p w:rsidR="00066AE1" w:rsidRDefault="00066AE1" w:rsidP="009F4A30">
      <w:pPr>
        <w:pStyle w:val="20"/>
        <w:tabs>
          <w:tab w:val="left" w:pos="993"/>
        </w:tabs>
        <w:ind w:firstLine="709"/>
      </w:pPr>
      <w:r>
        <w:t>Отчёт, соответствующий требованиям, оценивается положительно и допускается к защите. Отчёт, направленный на частичную доработку, допускается к защите только с учётом исправлений в соответствии с постраничными замечаниями и рецензией преподавателя. Неудовлетворительно выполненный отчёт не допускается к защите и подлежит переработке. Повторно выполненная работа сдаётся вместе с первым вариантом отчёт</w:t>
      </w:r>
      <w:r w:rsidR="003129E5">
        <w:t xml:space="preserve">а и рецензией на него. </w:t>
      </w:r>
    </w:p>
    <w:p w:rsidR="00066AE1" w:rsidRDefault="00066AE1" w:rsidP="009F4A30">
      <w:pPr>
        <w:tabs>
          <w:tab w:val="left" w:pos="993"/>
        </w:tabs>
        <w:ind w:firstLine="709"/>
        <w:jc w:val="both"/>
        <w:rPr>
          <w:i/>
          <w:caps/>
          <w:sz w:val="28"/>
        </w:rPr>
      </w:pPr>
      <w:r>
        <w:rPr>
          <w:i/>
          <w:caps/>
          <w:sz w:val="28"/>
        </w:rPr>
        <w:t>Следует помнить, что рецензия и все листы с замечаниями преподавателя должны сохраняться в отчёте до его защиты.</w:t>
      </w:r>
    </w:p>
    <w:p w:rsidR="00066AE1" w:rsidRPr="00FA18CB" w:rsidRDefault="00FA18CB" w:rsidP="009F4A30">
      <w:pPr>
        <w:tabs>
          <w:tab w:val="left" w:pos="993"/>
        </w:tabs>
        <w:ind w:firstLine="709"/>
        <w:jc w:val="both"/>
        <w:rPr>
          <w:caps/>
          <w:sz w:val="28"/>
        </w:rPr>
      </w:pPr>
      <w:r w:rsidRPr="00FA18CB">
        <w:rPr>
          <w:sz w:val="28"/>
        </w:rPr>
        <w:t>Отчёт о производственной практике студенту не возвращается и хранится на кафедре.</w:t>
      </w:r>
    </w:p>
    <w:p w:rsidR="00066AE1" w:rsidRDefault="00FA18CB" w:rsidP="009F4A30">
      <w:pPr>
        <w:pStyle w:val="a5"/>
        <w:tabs>
          <w:tab w:val="left" w:pos="993"/>
        </w:tabs>
        <w:ind w:firstLine="709"/>
      </w:pPr>
      <w:r>
        <w:t xml:space="preserve">В СЛУЧАЕ НЕПРЕДСТАВЛЕНИЯ ОТЧЁТА В УСТАНОВЛЕННЫЙ СРОК ИЛИ НЕУДОВЛЕТВОРИТЕЛЬНОЙ ЗАЩИТЫ ОТЧЁТА </w:t>
      </w:r>
      <w:r>
        <w:lastRenderedPageBreak/>
        <w:t xml:space="preserve">ПРАКТИКА НЕ ЗАСЧИТЫВАЕТСЯ И НАЗНАЧАЕТСЯ ПОВТОРНОЕ ЕЁ ПРОХОЖДЕНИЕ, А СТУДЕНТ </w:t>
      </w:r>
      <w:r w:rsidRPr="00FA18CB">
        <w:rPr>
          <w:b/>
        </w:rPr>
        <w:t xml:space="preserve">НЕ </w:t>
      </w:r>
      <w:r w:rsidR="00F955B7">
        <w:rPr>
          <w:b/>
        </w:rPr>
        <w:t xml:space="preserve">ДОПУСКАЕТСЯ К </w:t>
      </w:r>
      <w:r w:rsidR="009C1B0B">
        <w:rPr>
          <w:b/>
          <w:szCs w:val="28"/>
        </w:rPr>
        <w:t>ПРОИЗВОДСТВЕННОЙ (ПРЕДДИПЛОМНОЙ)</w:t>
      </w:r>
      <w:r w:rsidR="009C1B0B" w:rsidRPr="00FE5111">
        <w:rPr>
          <w:b/>
          <w:szCs w:val="28"/>
        </w:rPr>
        <w:t xml:space="preserve"> ПРАКТИК</w:t>
      </w:r>
      <w:r w:rsidR="009C1B0B">
        <w:rPr>
          <w:b/>
          <w:szCs w:val="28"/>
        </w:rPr>
        <w:t>Е</w:t>
      </w:r>
      <w:r>
        <w:t xml:space="preserve">. </w:t>
      </w:r>
    </w:p>
    <w:p w:rsidR="009C1B0B" w:rsidRDefault="009C1B0B" w:rsidP="009F4A30">
      <w:pPr>
        <w:tabs>
          <w:tab w:val="left" w:pos="993"/>
        </w:tabs>
        <w:ind w:firstLine="709"/>
        <w:jc w:val="center"/>
        <w:rPr>
          <w:b/>
          <w:sz w:val="40"/>
        </w:rPr>
      </w:pPr>
    </w:p>
    <w:p w:rsidR="00066AE1" w:rsidRPr="00F955B7" w:rsidRDefault="00066AE1" w:rsidP="009F4A30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40"/>
        </w:rPr>
        <w:t xml:space="preserve"> </w:t>
      </w:r>
      <w:r w:rsidRPr="00F955B7">
        <w:rPr>
          <w:b/>
          <w:sz w:val="28"/>
          <w:szCs w:val="28"/>
        </w:rPr>
        <w:t>Содержание практики</w:t>
      </w:r>
    </w:p>
    <w:p w:rsidR="00066AE1" w:rsidRPr="00F955B7" w:rsidRDefault="00066AE1" w:rsidP="009F4A30">
      <w:pPr>
        <w:pStyle w:val="30"/>
        <w:tabs>
          <w:tab w:val="left" w:pos="993"/>
        </w:tabs>
        <w:ind w:firstLine="709"/>
        <w:rPr>
          <w:szCs w:val="28"/>
          <w:u w:val="single"/>
        </w:rPr>
      </w:pPr>
      <w:r w:rsidRPr="00F955B7">
        <w:rPr>
          <w:szCs w:val="28"/>
        </w:rPr>
        <w:t xml:space="preserve">  </w:t>
      </w:r>
      <w:r w:rsidRPr="00F955B7">
        <w:rPr>
          <w:szCs w:val="28"/>
          <w:u w:val="single"/>
        </w:rPr>
        <w:t xml:space="preserve">1. </w:t>
      </w:r>
      <w:r w:rsidR="00F955B7">
        <w:rPr>
          <w:szCs w:val="28"/>
          <w:u w:val="single"/>
        </w:rPr>
        <w:t>Презентация</w:t>
      </w:r>
      <w:r w:rsidRPr="00F955B7">
        <w:rPr>
          <w:szCs w:val="28"/>
          <w:u w:val="single"/>
        </w:rPr>
        <w:t xml:space="preserve"> </w:t>
      </w:r>
    </w:p>
    <w:p w:rsidR="001B79CD" w:rsidRDefault="009D7113" w:rsidP="009F4A30">
      <w:pPr>
        <w:tabs>
          <w:tab w:val="left" w:pos="993"/>
        </w:tabs>
        <w:ind w:firstLine="709"/>
        <w:jc w:val="both"/>
        <w:rPr>
          <w:rFonts w:eastAsia="Calibri"/>
          <w:color w:val="000000"/>
          <w:sz w:val="28"/>
        </w:rPr>
      </w:pPr>
      <w:r>
        <w:rPr>
          <w:rFonts w:eastAsia="Calibri"/>
          <w:color w:val="000000"/>
          <w:sz w:val="28"/>
        </w:rPr>
        <w:t>В</w:t>
      </w:r>
      <w:r w:rsidR="001B79CD">
        <w:rPr>
          <w:rFonts w:eastAsia="Calibri"/>
          <w:color w:val="000000"/>
          <w:sz w:val="28"/>
        </w:rPr>
        <w:t xml:space="preserve"> данно</w:t>
      </w:r>
      <w:r>
        <w:rPr>
          <w:rFonts w:eastAsia="Calibri"/>
          <w:color w:val="000000"/>
          <w:sz w:val="28"/>
        </w:rPr>
        <w:t>м</w:t>
      </w:r>
      <w:r w:rsidR="001B79CD">
        <w:rPr>
          <w:rFonts w:eastAsia="Calibri"/>
          <w:color w:val="000000"/>
          <w:sz w:val="28"/>
        </w:rPr>
        <w:t xml:space="preserve"> раздел</w:t>
      </w:r>
      <w:r>
        <w:rPr>
          <w:rFonts w:eastAsia="Calibri"/>
          <w:color w:val="000000"/>
          <w:sz w:val="28"/>
        </w:rPr>
        <w:t>е</w:t>
      </w:r>
      <w:r w:rsidR="001B79CD">
        <w:rPr>
          <w:rFonts w:eastAsia="Calibri"/>
          <w:color w:val="000000"/>
          <w:sz w:val="28"/>
        </w:rPr>
        <w:t xml:space="preserve"> должн</w:t>
      </w:r>
      <w:r>
        <w:rPr>
          <w:rFonts w:eastAsia="Calibri"/>
          <w:color w:val="000000"/>
          <w:sz w:val="28"/>
        </w:rPr>
        <w:t>а</w:t>
      </w:r>
      <w:r w:rsidR="001B79CD">
        <w:rPr>
          <w:rFonts w:eastAsia="Calibri"/>
          <w:color w:val="000000"/>
          <w:sz w:val="28"/>
        </w:rPr>
        <w:t xml:space="preserve"> </w:t>
      </w:r>
      <w:r>
        <w:rPr>
          <w:rFonts w:eastAsia="Calibri"/>
          <w:color w:val="000000"/>
          <w:sz w:val="28"/>
        </w:rPr>
        <w:t xml:space="preserve">быть </w:t>
      </w:r>
      <w:r w:rsidR="001B79CD">
        <w:rPr>
          <w:rFonts w:eastAsia="Calibri"/>
          <w:color w:val="000000"/>
          <w:sz w:val="28"/>
        </w:rPr>
        <w:t xml:space="preserve">максимально </w:t>
      </w:r>
      <w:r>
        <w:rPr>
          <w:rFonts w:eastAsia="Calibri"/>
          <w:color w:val="000000"/>
          <w:sz w:val="28"/>
        </w:rPr>
        <w:t>представлена</w:t>
      </w:r>
      <w:r w:rsidR="001B79CD">
        <w:rPr>
          <w:rFonts w:eastAsia="Calibri"/>
          <w:color w:val="000000"/>
          <w:sz w:val="28"/>
        </w:rPr>
        <w:t xml:space="preserve"> тем</w:t>
      </w:r>
      <w:r>
        <w:rPr>
          <w:rFonts w:eastAsia="Calibri"/>
          <w:color w:val="000000"/>
          <w:sz w:val="28"/>
        </w:rPr>
        <w:t>а</w:t>
      </w:r>
      <w:r w:rsidR="001B79CD">
        <w:rPr>
          <w:rFonts w:eastAsia="Calibri"/>
          <w:color w:val="000000"/>
          <w:sz w:val="28"/>
        </w:rPr>
        <w:t xml:space="preserve"> магистерского исследования. Объем раздела – </w:t>
      </w:r>
      <w:r w:rsidR="0038693E">
        <w:rPr>
          <w:rFonts w:eastAsia="Calibri"/>
          <w:color w:val="000000"/>
          <w:sz w:val="28"/>
        </w:rPr>
        <w:t>15-</w:t>
      </w:r>
      <w:r w:rsidR="001B79CD">
        <w:rPr>
          <w:rFonts w:eastAsia="Calibri"/>
          <w:color w:val="000000"/>
          <w:sz w:val="28"/>
        </w:rPr>
        <w:t>20 слайдов (по 2 слайда на листе)</w:t>
      </w:r>
      <w:r>
        <w:rPr>
          <w:rFonts w:eastAsia="Calibri"/>
          <w:color w:val="000000"/>
          <w:sz w:val="28"/>
        </w:rPr>
        <w:t>. Содержание данного раздела:</w:t>
      </w:r>
    </w:p>
    <w:p w:rsidR="00F74128" w:rsidRPr="00914AE8" w:rsidRDefault="009D7113" w:rsidP="00914AE8">
      <w:pPr>
        <w:pStyle w:val="ab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8"/>
        </w:rPr>
      </w:pPr>
      <w:r w:rsidRPr="00914AE8">
        <w:rPr>
          <w:rFonts w:ascii="Times New Roman" w:hAnsi="Times New Roman"/>
          <w:color w:val="000000"/>
          <w:sz w:val="28"/>
        </w:rPr>
        <w:t>т</w:t>
      </w:r>
      <w:r w:rsidR="001B79CD" w:rsidRPr="00914AE8">
        <w:rPr>
          <w:rFonts w:ascii="Times New Roman" w:hAnsi="Times New Roman"/>
          <w:color w:val="000000"/>
          <w:sz w:val="28"/>
        </w:rPr>
        <w:t>итул – 1 слайд</w:t>
      </w:r>
      <w:r w:rsidRPr="00914AE8">
        <w:rPr>
          <w:rFonts w:ascii="Times New Roman" w:hAnsi="Times New Roman"/>
          <w:color w:val="000000"/>
          <w:sz w:val="28"/>
        </w:rPr>
        <w:t>,</w:t>
      </w:r>
    </w:p>
    <w:p w:rsidR="001B79CD" w:rsidRPr="00914AE8" w:rsidRDefault="009D7113" w:rsidP="00914AE8">
      <w:pPr>
        <w:pStyle w:val="ab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8"/>
        </w:rPr>
      </w:pPr>
      <w:r w:rsidRPr="00914AE8">
        <w:rPr>
          <w:rFonts w:ascii="Times New Roman" w:hAnsi="Times New Roman"/>
          <w:color w:val="000000"/>
          <w:sz w:val="28"/>
        </w:rPr>
        <w:t>в</w:t>
      </w:r>
      <w:r w:rsidR="001B79CD" w:rsidRPr="00914AE8">
        <w:rPr>
          <w:rFonts w:ascii="Times New Roman" w:hAnsi="Times New Roman"/>
          <w:color w:val="000000"/>
          <w:sz w:val="28"/>
        </w:rPr>
        <w:t>ведение (актуальность, цель, задачи, объект, предмет) – 1-2 слайда</w:t>
      </w:r>
      <w:r w:rsidRPr="00914AE8">
        <w:rPr>
          <w:rFonts w:ascii="Times New Roman" w:hAnsi="Times New Roman"/>
          <w:color w:val="000000"/>
          <w:sz w:val="28"/>
        </w:rPr>
        <w:t>,</w:t>
      </w:r>
    </w:p>
    <w:p w:rsidR="0038693E" w:rsidRPr="00914AE8" w:rsidRDefault="0038693E" w:rsidP="00914AE8">
      <w:pPr>
        <w:pStyle w:val="ab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8"/>
        </w:rPr>
      </w:pPr>
      <w:r w:rsidRPr="00914AE8">
        <w:rPr>
          <w:rFonts w:ascii="Times New Roman" w:hAnsi="Times New Roman"/>
          <w:color w:val="000000"/>
          <w:sz w:val="28"/>
        </w:rPr>
        <w:t>основная часть – 2-3 слайда по каждой, обозначенной во введении задачи,</w:t>
      </w:r>
    </w:p>
    <w:p w:rsidR="009D7113" w:rsidRPr="00914AE8" w:rsidRDefault="0038693E" w:rsidP="00914AE8">
      <w:pPr>
        <w:pStyle w:val="ab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8"/>
        </w:rPr>
      </w:pPr>
      <w:r w:rsidRPr="00914AE8">
        <w:rPr>
          <w:rFonts w:ascii="Times New Roman" w:hAnsi="Times New Roman"/>
          <w:color w:val="000000"/>
          <w:sz w:val="28"/>
        </w:rPr>
        <w:t>теоретическая и практическая значимость исследования (2-3 пункта) – 1 слайд,</w:t>
      </w:r>
    </w:p>
    <w:p w:rsidR="009D7113" w:rsidRPr="00914AE8" w:rsidRDefault="009D7113" w:rsidP="00914AE8">
      <w:pPr>
        <w:pStyle w:val="ab"/>
        <w:numPr>
          <w:ilvl w:val="0"/>
          <w:numId w:val="30"/>
        </w:numPr>
        <w:tabs>
          <w:tab w:val="left" w:pos="993"/>
        </w:tabs>
        <w:jc w:val="both"/>
        <w:rPr>
          <w:rFonts w:ascii="Times New Roman" w:hAnsi="Times New Roman"/>
          <w:color w:val="000000"/>
          <w:sz w:val="28"/>
        </w:rPr>
      </w:pPr>
      <w:r w:rsidRPr="00914AE8">
        <w:rPr>
          <w:rFonts w:ascii="Times New Roman" w:hAnsi="Times New Roman"/>
          <w:color w:val="000000"/>
          <w:sz w:val="28"/>
        </w:rPr>
        <w:t>научная новизна полученных результатов (2-3 пункта) – 1 слайд,</w:t>
      </w:r>
    </w:p>
    <w:p w:rsidR="009D7113" w:rsidRPr="00914AE8" w:rsidRDefault="009D7113" w:rsidP="009C1B0B">
      <w:pPr>
        <w:pStyle w:val="ab"/>
        <w:numPr>
          <w:ilvl w:val="0"/>
          <w:numId w:val="30"/>
        </w:numPr>
        <w:tabs>
          <w:tab w:val="left" w:pos="993"/>
        </w:tabs>
        <w:spacing w:after="0"/>
        <w:jc w:val="both"/>
        <w:rPr>
          <w:color w:val="000000"/>
          <w:sz w:val="28"/>
        </w:rPr>
      </w:pPr>
      <w:r w:rsidRPr="00914AE8">
        <w:rPr>
          <w:rFonts w:ascii="Times New Roman" w:hAnsi="Times New Roman"/>
          <w:color w:val="000000"/>
          <w:sz w:val="28"/>
        </w:rPr>
        <w:t>заключение (расписать по задачам) – 1-2 слайда.</w:t>
      </w:r>
    </w:p>
    <w:p w:rsidR="00066AE1" w:rsidRPr="00F955B7" w:rsidRDefault="00066AE1" w:rsidP="009F4A30">
      <w:pPr>
        <w:tabs>
          <w:tab w:val="left" w:pos="993"/>
        </w:tabs>
        <w:ind w:firstLine="709"/>
        <w:jc w:val="center"/>
        <w:rPr>
          <w:b/>
          <w:sz w:val="28"/>
          <w:u w:val="single"/>
        </w:rPr>
      </w:pPr>
      <w:r w:rsidRPr="00F955B7">
        <w:rPr>
          <w:b/>
          <w:sz w:val="28"/>
          <w:u w:val="single"/>
        </w:rPr>
        <w:t xml:space="preserve">2. </w:t>
      </w:r>
      <w:r w:rsidR="00F955B7" w:rsidRPr="00F955B7">
        <w:rPr>
          <w:b/>
          <w:sz w:val="28"/>
          <w:u w:val="single"/>
        </w:rPr>
        <w:t>Доклад</w:t>
      </w:r>
      <w:r w:rsidRPr="00F955B7">
        <w:rPr>
          <w:b/>
          <w:sz w:val="28"/>
          <w:u w:val="single"/>
        </w:rPr>
        <w:t xml:space="preserve"> </w:t>
      </w:r>
    </w:p>
    <w:p w:rsidR="00CD6316" w:rsidRDefault="00CD6316" w:rsidP="009F4A30">
      <w:pPr>
        <w:pStyle w:val="a5"/>
        <w:tabs>
          <w:tab w:val="left" w:pos="993"/>
        </w:tabs>
        <w:ind w:firstLine="709"/>
      </w:pPr>
      <w:r w:rsidRPr="00CD6316">
        <w:t xml:space="preserve">В этом </w:t>
      </w:r>
      <w:r w:rsidR="00914AE8">
        <w:t>разделе</w:t>
      </w:r>
      <w:r>
        <w:t xml:space="preserve"> </w:t>
      </w:r>
      <w:r w:rsidR="00811AE4">
        <w:t>необходимо</w:t>
      </w:r>
      <w:r w:rsidR="00914AE8">
        <w:t xml:space="preserve"> представить текст доклада по, представленной в 1 разделе, презентации. В тексте доклада ссылки на слайды не ставить. Объем доклада не более 5 страниц.</w:t>
      </w:r>
    </w:p>
    <w:p w:rsidR="00914AE8" w:rsidRDefault="00914AE8" w:rsidP="009F4A30">
      <w:pPr>
        <w:pStyle w:val="a5"/>
        <w:tabs>
          <w:tab w:val="left" w:pos="993"/>
        </w:tabs>
        <w:ind w:firstLine="709"/>
      </w:pPr>
    </w:p>
    <w:p w:rsidR="00066AE1" w:rsidRPr="00F955B7" w:rsidRDefault="00066AE1" w:rsidP="009F4A30">
      <w:pPr>
        <w:tabs>
          <w:tab w:val="left" w:pos="993"/>
        </w:tabs>
        <w:ind w:firstLine="709"/>
        <w:jc w:val="center"/>
        <w:rPr>
          <w:b/>
        </w:rPr>
      </w:pPr>
      <w:r w:rsidRPr="00F955B7">
        <w:rPr>
          <w:b/>
          <w:sz w:val="28"/>
        </w:rPr>
        <w:t>Оформление отчёта о практике</w:t>
      </w:r>
    </w:p>
    <w:p w:rsidR="00066AE1" w:rsidRDefault="00066AE1" w:rsidP="009F4A3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Отчёт по итогам производственной практики включает титульный лист, лист оглавления со следующими разделами:</w:t>
      </w:r>
    </w:p>
    <w:p w:rsidR="0038265D" w:rsidRPr="00914AE8" w:rsidRDefault="00066AE1" w:rsidP="009F4A30">
      <w:pPr>
        <w:pStyle w:val="21"/>
        <w:tabs>
          <w:tab w:val="left" w:pos="993"/>
        </w:tabs>
        <w:ind w:left="0" w:firstLine="709"/>
        <w:jc w:val="left"/>
        <w:rPr>
          <w:b w:val="0"/>
          <w:sz w:val="28"/>
        </w:rPr>
      </w:pPr>
      <w:r w:rsidRPr="00914AE8">
        <w:rPr>
          <w:b w:val="0"/>
          <w:sz w:val="28"/>
        </w:rPr>
        <w:t xml:space="preserve">1. </w:t>
      </w:r>
      <w:r w:rsidR="0038265D" w:rsidRPr="00914AE8">
        <w:rPr>
          <w:b w:val="0"/>
          <w:sz w:val="28"/>
        </w:rPr>
        <w:t>Пр</w:t>
      </w:r>
      <w:r w:rsidR="00F955B7" w:rsidRPr="00914AE8">
        <w:rPr>
          <w:b w:val="0"/>
          <w:sz w:val="28"/>
        </w:rPr>
        <w:t>езентация</w:t>
      </w:r>
      <w:r w:rsidR="00914AE8">
        <w:rPr>
          <w:b w:val="0"/>
          <w:sz w:val="28"/>
        </w:rPr>
        <w:t>.</w:t>
      </w:r>
      <w:r w:rsidR="00DA54EE" w:rsidRPr="00914AE8">
        <w:rPr>
          <w:b w:val="0"/>
          <w:sz w:val="24"/>
        </w:rPr>
        <w:t xml:space="preserve">    </w:t>
      </w:r>
    </w:p>
    <w:p w:rsidR="00066AE1" w:rsidRPr="00914AE8" w:rsidRDefault="00066AE1" w:rsidP="00F955B7">
      <w:pPr>
        <w:pStyle w:val="21"/>
        <w:tabs>
          <w:tab w:val="left" w:pos="993"/>
        </w:tabs>
        <w:ind w:left="0" w:firstLine="709"/>
        <w:jc w:val="left"/>
        <w:rPr>
          <w:b w:val="0"/>
          <w:sz w:val="28"/>
        </w:rPr>
      </w:pPr>
      <w:r w:rsidRPr="00914AE8">
        <w:rPr>
          <w:b w:val="0"/>
          <w:sz w:val="28"/>
        </w:rPr>
        <w:t xml:space="preserve">2. </w:t>
      </w:r>
      <w:r w:rsidR="00F955B7" w:rsidRPr="00914AE8">
        <w:rPr>
          <w:b w:val="0"/>
          <w:sz w:val="28"/>
        </w:rPr>
        <w:t>Доклад</w:t>
      </w:r>
      <w:r w:rsidR="00914AE8">
        <w:rPr>
          <w:b w:val="0"/>
          <w:sz w:val="28"/>
        </w:rPr>
        <w:t>.</w:t>
      </w:r>
    </w:p>
    <w:p w:rsidR="00066AE1" w:rsidRDefault="00066AE1" w:rsidP="00A73B17">
      <w:pPr>
        <w:pStyle w:val="21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Титульный лист является первой страницей отчета и оформляется по установленному образцу (приложение 1).</w:t>
      </w:r>
    </w:p>
    <w:p w:rsidR="00066AE1" w:rsidRDefault="00066AE1" w:rsidP="009F4A30">
      <w:pPr>
        <w:tabs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Объём отчёта</w:t>
      </w:r>
      <w:r w:rsidR="00914AE8">
        <w:rPr>
          <w:sz w:val="28"/>
        </w:rPr>
        <w:t xml:space="preserve"> – </w:t>
      </w:r>
      <w:r w:rsidR="00224FA7">
        <w:rPr>
          <w:sz w:val="28"/>
        </w:rPr>
        <w:t xml:space="preserve">не более </w:t>
      </w:r>
      <w:r w:rsidR="00DA54EE">
        <w:rPr>
          <w:sz w:val="28"/>
        </w:rPr>
        <w:t>15</w:t>
      </w:r>
      <w:r>
        <w:rPr>
          <w:sz w:val="28"/>
        </w:rPr>
        <w:t xml:space="preserve"> страниц машинописного текста. </w:t>
      </w:r>
    </w:p>
    <w:p w:rsidR="00066AE1" w:rsidRDefault="00066AE1" w:rsidP="009F4A30">
      <w:pPr>
        <w:tabs>
          <w:tab w:val="left" w:pos="993"/>
        </w:tabs>
        <w:ind w:firstLine="709"/>
        <w:jc w:val="both"/>
        <w:rPr>
          <w:sz w:val="28"/>
        </w:rPr>
      </w:pPr>
      <w:r>
        <w:rPr>
          <w:b/>
          <w:sz w:val="28"/>
        </w:rPr>
        <w:t xml:space="preserve">Оформление текста. </w:t>
      </w:r>
      <w:r>
        <w:rPr>
          <w:sz w:val="28"/>
        </w:rPr>
        <w:t xml:space="preserve">Текст работы следует оформлять на одной стороне стандартного листа формата А4, соблюдая установленные размеры полей: левое –  </w:t>
      </w:r>
      <w:smartTag w:uri="urn:schemas-microsoft-com:office:smarttags" w:element="metricconverter">
        <w:smartTagPr>
          <w:attr w:name="ProductID" w:val="30 мм"/>
        </w:smartTagPr>
        <w:r>
          <w:rPr>
            <w:sz w:val="28"/>
          </w:rPr>
          <w:t>30 мм</w:t>
        </w:r>
      </w:smartTag>
      <w:r>
        <w:rPr>
          <w:sz w:val="28"/>
        </w:rPr>
        <w:t xml:space="preserve">, правое –  </w:t>
      </w:r>
      <w:smartTag w:uri="urn:schemas-microsoft-com:office:smarttags" w:element="metricconverter">
        <w:smartTagPr>
          <w:attr w:name="ProductID" w:val="10 мм"/>
        </w:smartTagPr>
        <w:r>
          <w:rPr>
            <w:sz w:val="28"/>
          </w:rPr>
          <w:t>10 мм</w:t>
        </w:r>
      </w:smartTag>
      <w:r>
        <w:rPr>
          <w:sz w:val="28"/>
        </w:rPr>
        <w:t xml:space="preserve">, верхнее –  </w:t>
      </w:r>
      <w:smartTag w:uri="urn:schemas-microsoft-com:office:smarttags" w:element="metricconverter">
        <w:smartTagPr>
          <w:attr w:name="ProductID" w:val="25 мм"/>
        </w:smartTagPr>
        <w:r>
          <w:rPr>
            <w:sz w:val="28"/>
          </w:rPr>
          <w:t>25 мм</w:t>
        </w:r>
      </w:smartTag>
      <w:r>
        <w:rPr>
          <w:sz w:val="28"/>
        </w:rPr>
        <w:t xml:space="preserve">, нижнее –  </w:t>
      </w:r>
      <w:smartTag w:uri="urn:schemas-microsoft-com:office:smarttags" w:element="metricconverter">
        <w:smartTagPr>
          <w:attr w:name="ProductID" w:val="20 мм"/>
        </w:smartTagPr>
        <w:r>
          <w:rPr>
            <w:sz w:val="28"/>
          </w:rPr>
          <w:t>20 мм</w:t>
        </w:r>
      </w:smartTag>
      <w:r>
        <w:rPr>
          <w:sz w:val="28"/>
        </w:rPr>
        <w:t xml:space="preserve">. Размер шрифта –14, интервал – полуторный, шрифт – </w:t>
      </w:r>
      <w:r>
        <w:rPr>
          <w:sz w:val="28"/>
          <w:lang w:val="en-US"/>
        </w:rPr>
        <w:t>Times</w:t>
      </w:r>
      <w:r w:rsidRPr="003129E5">
        <w:rPr>
          <w:sz w:val="28"/>
        </w:rPr>
        <w:t xml:space="preserve"> </w:t>
      </w:r>
      <w:r>
        <w:rPr>
          <w:sz w:val="28"/>
          <w:lang w:val="en-US"/>
        </w:rPr>
        <w:t>New</w:t>
      </w:r>
      <w:r w:rsidRPr="003129E5">
        <w:rPr>
          <w:sz w:val="28"/>
        </w:rPr>
        <w:t xml:space="preserve"> </w:t>
      </w:r>
      <w:r>
        <w:rPr>
          <w:sz w:val="28"/>
          <w:lang w:val="en-US"/>
        </w:rPr>
        <w:t>Roman</w:t>
      </w:r>
      <w:r>
        <w:rPr>
          <w:sz w:val="28"/>
        </w:rPr>
        <w:t>) .</w:t>
      </w:r>
    </w:p>
    <w:p w:rsidR="00066AE1" w:rsidRDefault="00066AE1" w:rsidP="009F4A30">
      <w:pPr>
        <w:tabs>
          <w:tab w:val="left" w:pos="993"/>
        </w:tabs>
        <w:ind w:firstLine="709"/>
        <w:jc w:val="both"/>
        <w:rPr>
          <w:i/>
          <w:sz w:val="28"/>
        </w:rPr>
      </w:pPr>
      <w:r>
        <w:rPr>
          <w:b/>
          <w:sz w:val="28"/>
        </w:rPr>
        <w:t xml:space="preserve">Нумерация страниц. </w:t>
      </w:r>
      <w:r>
        <w:rPr>
          <w:sz w:val="28"/>
        </w:rPr>
        <w:t xml:space="preserve">Все страницы отчёта, включая титульный лист, должны быть пронумерованы сквозной нумерацией по всей работе. Номер страницы проставляют арабскими цифрами  в правом верхнем углу </w:t>
      </w:r>
      <w:r>
        <w:rPr>
          <w:sz w:val="28"/>
        </w:rPr>
        <w:lastRenderedPageBreak/>
        <w:t xml:space="preserve">без точки. </w:t>
      </w:r>
      <w:r>
        <w:rPr>
          <w:i/>
          <w:sz w:val="28"/>
        </w:rPr>
        <w:t>Титульный лист  включают в общую нумерацию страниц работы, но номер страницы на нём не ставят.</w:t>
      </w:r>
    </w:p>
    <w:p w:rsidR="00066AE1" w:rsidRDefault="00066AE1">
      <w:pPr>
        <w:jc w:val="both"/>
        <w:rPr>
          <w:i/>
          <w:sz w:val="28"/>
        </w:rPr>
      </w:pPr>
    </w:p>
    <w:p w:rsidR="00066AE1" w:rsidRDefault="00066AE1">
      <w:pPr>
        <w:ind w:firstLine="426"/>
        <w:jc w:val="both"/>
        <w:rPr>
          <w:sz w:val="28"/>
        </w:rPr>
      </w:pPr>
    </w:p>
    <w:p w:rsidR="009C1B0B" w:rsidRDefault="009C1B0B" w:rsidP="001B79CD">
      <w:pPr>
        <w:ind w:firstLine="426"/>
        <w:jc w:val="right"/>
        <w:rPr>
          <w:b/>
          <w:sz w:val="28"/>
        </w:rPr>
      </w:pPr>
    </w:p>
    <w:p w:rsidR="00066AE1" w:rsidRPr="001B79CD" w:rsidRDefault="001B79CD" w:rsidP="001B79CD">
      <w:pPr>
        <w:ind w:firstLine="426"/>
        <w:jc w:val="right"/>
        <w:rPr>
          <w:b/>
          <w:sz w:val="28"/>
        </w:rPr>
      </w:pPr>
      <w:r w:rsidRPr="001B79CD">
        <w:rPr>
          <w:b/>
          <w:sz w:val="28"/>
        </w:rPr>
        <w:t>Приложение 1</w:t>
      </w:r>
    </w:p>
    <w:p w:rsidR="00DA54EE" w:rsidRDefault="00DA54EE">
      <w:pPr>
        <w:ind w:firstLine="426"/>
        <w:jc w:val="both"/>
        <w:rPr>
          <w:sz w:val="28"/>
        </w:rPr>
      </w:pPr>
    </w:p>
    <w:p w:rsidR="001B79CD" w:rsidRDefault="001B79CD" w:rsidP="001B79CD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ОБРАЗОВАНИЯ И НАУКИ РФ</w:t>
      </w:r>
    </w:p>
    <w:p w:rsidR="001B79CD" w:rsidRDefault="001B79CD" w:rsidP="001B79CD">
      <w:pPr>
        <w:spacing w:line="360" w:lineRule="auto"/>
        <w:jc w:val="center"/>
        <w:rPr>
          <w:sz w:val="28"/>
        </w:rPr>
      </w:pPr>
      <w:r>
        <w:rPr>
          <w:sz w:val="28"/>
        </w:rPr>
        <w:t>ФГБОУ ВО «Тверской государственный университет»</w:t>
      </w:r>
    </w:p>
    <w:p w:rsidR="001B79CD" w:rsidRDefault="001B79CD" w:rsidP="001B79CD">
      <w:pPr>
        <w:spacing w:line="360" w:lineRule="auto"/>
        <w:jc w:val="center"/>
        <w:rPr>
          <w:sz w:val="28"/>
        </w:rPr>
      </w:pPr>
      <w:r>
        <w:rPr>
          <w:sz w:val="28"/>
        </w:rPr>
        <w:t>Факультет прикладной математики и кибернетики</w:t>
      </w:r>
    </w:p>
    <w:p w:rsidR="001B79CD" w:rsidRDefault="001B79CD" w:rsidP="001B79CD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Кафедра </w:t>
      </w:r>
      <w:r w:rsidR="000678CA">
        <w:rPr>
          <w:sz w:val="28"/>
        </w:rPr>
        <w:t>математической статистики и системного анализа</w:t>
      </w:r>
      <w:bookmarkStart w:id="0" w:name="_GoBack"/>
      <w:bookmarkEnd w:id="0"/>
    </w:p>
    <w:p w:rsidR="001B79CD" w:rsidRDefault="001B79CD" w:rsidP="001B79CD">
      <w:pPr>
        <w:spacing w:line="360" w:lineRule="auto"/>
        <w:jc w:val="center"/>
        <w:rPr>
          <w:sz w:val="28"/>
        </w:rPr>
      </w:pPr>
    </w:p>
    <w:p w:rsidR="001B79CD" w:rsidRDefault="001B79CD" w:rsidP="001B79CD"/>
    <w:p w:rsidR="001B79CD" w:rsidRDefault="001B79CD" w:rsidP="001B79CD"/>
    <w:p w:rsidR="009C1B0B" w:rsidRDefault="009C1B0B" w:rsidP="001B79CD"/>
    <w:p w:rsidR="00247A5A" w:rsidRDefault="00247A5A" w:rsidP="001B79CD"/>
    <w:p w:rsidR="001B79CD" w:rsidRDefault="001B79CD" w:rsidP="001B79CD"/>
    <w:p w:rsidR="001B79CD" w:rsidRDefault="00A73B17" w:rsidP="009C1B0B">
      <w:pPr>
        <w:spacing w:line="360" w:lineRule="auto"/>
        <w:ind w:left="36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</w:t>
      </w:r>
      <w:r w:rsidR="001B79CD">
        <w:rPr>
          <w:b/>
          <w:sz w:val="32"/>
          <w:szCs w:val="32"/>
        </w:rPr>
        <w:t xml:space="preserve">по </w:t>
      </w:r>
      <w:r w:rsidR="001B79CD" w:rsidRPr="009C1B0B">
        <w:rPr>
          <w:b/>
          <w:sz w:val="32"/>
          <w:szCs w:val="32"/>
        </w:rPr>
        <w:t>учебной практике</w:t>
      </w:r>
      <w:r w:rsidR="001B79CD">
        <w:rPr>
          <w:b/>
          <w:sz w:val="32"/>
          <w:szCs w:val="32"/>
        </w:rPr>
        <w:t xml:space="preserve"> </w:t>
      </w:r>
    </w:p>
    <w:p w:rsidR="009C1B0B" w:rsidRPr="009C1B0B" w:rsidRDefault="009C1B0B" w:rsidP="009C1B0B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9C1B0B">
        <w:rPr>
          <w:b/>
          <w:sz w:val="28"/>
          <w:szCs w:val="28"/>
        </w:rPr>
        <w:t>(по получению первичных профессиональных умений и навыков)</w:t>
      </w:r>
    </w:p>
    <w:p w:rsidR="001B79CD" w:rsidRDefault="001B79CD" w:rsidP="009C1B0B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исследования: «</w:t>
      </w:r>
      <w:r w:rsidR="009C1B0B">
        <w:rPr>
          <w:b/>
          <w:sz w:val="28"/>
          <w:szCs w:val="28"/>
        </w:rPr>
        <w:t>_______________________________</w:t>
      </w:r>
      <w:r>
        <w:rPr>
          <w:b/>
          <w:sz w:val="28"/>
          <w:szCs w:val="28"/>
        </w:rPr>
        <w:t>»</w:t>
      </w:r>
    </w:p>
    <w:p w:rsidR="001B79CD" w:rsidRDefault="001B79CD" w:rsidP="001B79CD">
      <w:pPr>
        <w:spacing w:line="360" w:lineRule="auto"/>
        <w:ind w:left="360"/>
        <w:contextualSpacing/>
        <w:jc w:val="center"/>
        <w:rPr>
          <w:sz w:val="28"/>
          <w:szCs w:val="28"/>
        </w:rPr>
      </w:pPr>
    </w:p>
    <w:p w:rsidR="001B79CD" w:rsidRDefault="001B79CD" w:rsidP="001B79CD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Направление подготовки – </w:t>
      </w:r>
      <w:r>
        <w:rPr>
          <w:sz w:val="28"/>
        </w:rPr>
        <w:t xml:space="preserve">09.04.03 </w:t>
      </w:r>
      <w:r>
        <w:rPr>
          <w:sz w:val="28"/>
          <w:szCs w:val="28"/>
        </w:rPr>
        <w:t>«Прикладная информатика»</w:t>
      </w:r>
    </w:p>
    <w:p w:rsidR="001B79CD" w:rsidRDefault="001B79CD" w:rsidP="001B79CD">
      <w:pPr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Программа специализированной подготовки магистров – </w:t>
      </w:r>
    </w:p>
    <w:p w:rsidR="001B79CD" w:rsidRDefault="001B79CD" w:rsidP="001B79CD">
      <w:pPr>
        <w:ind w:left="36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«Прикладная информатика в аналитической экономике»</w:t>
      </w:r>
    </w:p>
    <w:p w:rsidR="001B79CD" w:rsidRDefault="001B79CD" w:rsidP="001B79CD">
      <w:pPr>
        <w:ind w:left="360"/>
        <w:contextualSpacing/>
        <w:jc w:val="center"/>
        <w:rPr>
          <w:sz w:val="28"/>
          <w:szCs w:val="28"/>
        </w:rPr>
      </w:pPr>
    </w:p>
    <w:p w:rsidR="001B79CD" w:rsidRDefault="001B79CD" w:rsidP="001B79CD">
      <w:pPr>
        <w:jc w:val="center"/>
        <w:rPr>
          <w:b/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801E7E" w:rsidP="001B79CD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-635</wp:posOffset>
                </wp:positionV>
                <wp:extent cx="2162175" cy="2658110"/>
                <wp:effectExtent l="0" t="0" r="28575" b="27940"/>
                <wp:wrapNone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658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9CD" w:rsidRDefault="001B79CD" w:rsidP="001B79CD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 xml:space="preserve">Автор: </w:t>
                            </w:r>
                          </w:p>
                          <w:p w:rsidR="001B79CD" w:rsidRDefault="001B79CD" w:rsidP="001B79CD">
                            <w:pPr>
                              <w:tabs>
                                <w:tab w:val="center" w:pos="4820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студент</w:t>
                            </w:r>
                            <w:r>
                              <w:rPr>
                                <w:sz w:val="28"/>
                              </w:rPr>
                              <w:t xml:space="preserve">ка </w:t>
                            </w:r>
                            <w:r w:rsidR="00247A5A"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</w:rPr>
                              <w:t xml:space="preserve"> курс</w:t>
                            </w:r>
                            <w:r w:rsidR="00247A5A">
                              <w:rPr>
                                <w:sz w:val="28"/>
                              </w:rPr>
                              <w:t>а</w:t>
                            </w:r>
                          </w:p>
                          <w:p w:rsidR="001B79CD" w:rsidRDefault="001B79CD" w:rsidP="001B79C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Иванова О.В.</w:t>
                            </w:r>
                          </w:p>
                          <w:p w:rsidR="001B79CD" w:rsidRDefault="001B79CD" w:rsidP="001B79C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B79CD" w:rsidRDefault="001B79CD" w:rsidP="001B79CD">
                            <w:pPr>
                              <w:rPr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u w:val="single"/>
                              </w:rPr>
                              <w:t xml:space="preserve">Научный руководитель: </w:t>
                            </w:r>
                          </w:p>
                          <w:p w:rsidR="001B79CD" w:rsidRDefault="001B79CD" w:rsidP="001B79C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к.э.н., доцент</w:t>
                            </w:r>
                          </w:p>
                          <w:p w:rsidR="001B79CD" w:rsidRDefault="001B79CD" w:rsidP="001B79C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Мансурова Н.А.</w:t>
                            </w:r>
                          </w:p>
                          <w:p w:rsidR="001B79CD" w:rsidRDefault="001B79CD" w:rsidP="001B79CD">
                            <w:pPr>
                              <w:rPr>
                                <w:sz w:val="28"/>
                              </w:rPr>
                            </w:pPr>
                          </w:p>
                          <w:p w:rsidR="001B79CD" w:rsidRDefault="001B79CD" w:rsidP="001B79C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Оценка:</w:t>
                            </w:r>
                          </w:p>
                          <w:p w:rsidR="001B79CD" w:rsidRDefault="001B79CD" w:rsidP="001B79CD">
                            <w:pPr>
                              <w:rPr>
                                <w:i/>
                              </w:rPr>
                            </w:pPr>
                          </w:p>
                          <w:p w:rsidR="001B79CD" w:rsidRDefault="001B79CD" w:rsidP="001B79CD">
                            <w:pPr>
                              <w:rPr>
                                <w:i/>
                              </w:rPr>
                            </w:pPr>
                          </w:p>
                          <w:p w:rsidR="001B79CD" w:rsidRDefault="001B79CD" w:rsidP="001B79CD">
                            <w:pPr>
                              <w:rPr>
                                <w:i/>
                              </w:rPr>
                            </w:pPr>
                          </w:p>
                          <w:p w:rsidR="001B79CD" w:rsidRDefault="001B79CD" w:rsidP="001B79CD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12.55pt;margin-top:-.05pt;width:170.25pt;height:20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" strokecolor="white">
                <v:textbox>
                  <w:txbxContent>
                    <w:p w:rsidR="001B79CD" w:rsidRDefault="001B79CD" w:rsidP="001B79CD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 xml:space="preserve">Автор: </w:t>
                      </w:r>
                    </w:p>
                    <w:p w:rsidR="001B79CD" w:rsidRDefault="001B79CD" w:rsidP="001B79CD">
                      <w:pPr>
                        <w:tabs>
                          <w:tab w:val="center" w:pos="4820"/>
                        </w:tabs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студент</w:t>
                      </w:r>
                      <w:r>
                        <w:rPr>
                          <w:sz w:val="28"/>
                        </w:rPr>
                        <w:t xml:space="preserve">ка </w:t>
                      </w:r>
                      <w:r w:rsidR="00247A5A">
                        <w:rPr>
                          <w:sz w:val="28"/>
                        </w:rPr>
                        <w:t>2</w:t>
                      </w:r>
                      <w:r>
                        <w:rPr>
                          <w:sz w:val="28"/>
                        </w:rPr>
                        <w:t xml:space="preserve"> курс</w:t>
                      </w:r>
                      <w:r w:rsidR="00247A5A">
                        <w:rPr>
                          <w:sz w:val="28"/>
                        </w:rPr>
                        <w:t>а</w:t>
                      </w:r>
                    </w:p>
                    <w:p w:rsidR="001B79CD" w:rsidRDefault="001B79CD" w:rsidP="001B79C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Иванова О.В.</w:t>
                      </w:r>
                    </w:p>
                    <w:p w:rsidR="001B79CD" w:rsidRDefault="001B79CD" w:rsidP="001B79CD">
                      <w:pPr>
                        <w:rPr>
                          <w:sz w:val="28"/>
                        </w:rPr>
                      </w:pPr>
                    </w:p>
                    <w:p w:rsidR="001B79CD" w:rsidRDefault="001B79CD" w:rsidP="001B79CD">
                      <w:pPr>
                        <w:rPr>
                          <w:sz w:val="28"/>
                          <w:u w:val="single"/>
                        </w:rPr>
                      </w:pPr>
                      <w:r>
                        <w:rPr>
                          <w:sz w:val="28"/>
                          <w:u w:val="single"/>
                        </w:rPr>
                        <w:t xml:space="preserve">Научный руководитель: </w:t>
                      </w:r>
                    </w:p>
                    <w:p w:rsidR="001B79CD" w:rsidRDefault="001B79CD" w:rsidP="001B79C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к.э.н., доцент</w:t>
                      </w:r>
                    </w:p>
                    <w:p w:rsidR="001B79CD" w:rsidRDefault="001B79CD" w:rsidP="001B79C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Мансурова Н.А.</w:t>
                      </w:r>
                    </w:p>
                    <w:p w:rsidR="001B79CD" w:rsidRDefault="001B79CD" w:rsidP="001B79CD">
                      <w:pPr>
                        <w:rPr>
                          <w:sz w:val="28"/>
                        </w:rPr>
                      </w:pPr>
                    </w:p>
                    <w:p w:rsidR="001B79CD" w:rsidRDefault="001B79CD" w:rsidP="001B79CD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Оценка:</w:t>
                      </w:r>
                    </w:p>
                    <w:p w:rsidR="001B79CD" w:rsidRDefault="001B79CD" w:rsidP="001B79CD">
                      <w:pPr>
                        <w:rPr>
                          <w:i/>
                        </w:rPr>
                      </w:pPr>
                    </w:p>
                    <w:p w:rsidR="001B79CD" w:rsidRDefault="001B79CD" w:rsidP="001B79CD">
                      <w:pPr>
                        <w:rPr>
                          <w:i/>
                        </w:rPr>
                      </w:pPr>
                    </w:p>
                    <w:p w:rsidR="001B79CD" w:rsidRDefault="001B79CD" w:rsidP="001B79CD">
                      <w:pPr>
                        <w:rPr>
                          <w:i/>
                        </w:rPr>
                      </w:pPr>
                    </w:p>
                    <w:p w:rsidR="001B79CD" w:rsidRDefault="001B79CD" w:rsidP="001B79CD">
                      <w:pPr>
                        <w:rPr>
                          <w:i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1B79CD" w:rsidRDefault="001B79CD" w:rsidP="001B79CD">
      <w:pPr>
        <w:jc w:val="center"/>
        <w:rPr>
          <w:sz w:val="28"/>
        </w:rPr>
      </w:pPr>
    </w:p>
    <w:p w:rsidR="00247A5A" w:rsidRDefault="00247A5A" w:rsidP="001B79CD">
      <w:pPr>
        <w:jc w:val="center"/>
        <w:rPr>
          <w:sz w:val="28"/>
        </w:rPr>
      </w:pPr>
    </w:p>
    <w:p w:rsidR="00247A5A" w:rsidRDefault="00247A5A" w:rsidP="001B79CD">
      <w:pPr>
        <w:jc w:val="center"/>
        <w:rPr>
          <w:sz w:val="28"/>
        </w:rPr>
      </w:pPr>
    </w:p>
    <w:p w:rsidR="00247A5A" w:rsidRDefault="00247A5A" w:rsidP="001B79CD">
      <w:pPr>
        <w:jc w:val="center"/>
        <w:rPr>
          <w:sz w:val="28"/>
        </w:rPr>
      </w:pPr>
    </w:p>
    <w:p w:rsidR="0038265D" w:rsidRDefault="00247A5A" w:rsidP="00247A5A">
      <w:pPr>
        <w:jc w:val="center"/>
        <w:rPr>
          <w:sz w:val="28"/>
        </w:rPr>
      </w:pPr>
      <w:r>
        <w:rPr>
          <w:sz w:val="28"/>
        </w:rPr>
        <w:t>Тверь 201</w:t>
      </w:r>
      <w:r w:rsidR="008532E7">
        <w:rPr>
          <w:sz w:val="28"/>
        </w:rPr>
        <w:t>8</w:t>
      </w:r>
    </w:p>
    <w:sectPr w:rsidR="0038265D" w:rsidSect="007E797B">
      <w:headerReference w:type="even" r:id="rId8"/>
      <w:headerReference w:type="default" r:id="rId9"/>
      <w:pgSz w:w="11906" w:h="16838"/>
      <w:pgMar w:top="1418" w:right="1418" w:bottom="1418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CAF" w:rsidRDefault="00055CAF">
      <w:r>
        <w:separator/>
      </w:r>
    </w:p>
  </w:endnote>
  <w:endnote w:type="continuationSeparator" w:id="0">
    <w:p w:rsidR="00055CAF" w:rsidRDefault="0005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CAF" w:rsidRDefault="00055CAF">
      <w:r>
        <w:separator/>
      </w:r>
    </w:p>
  </w:footnote>
  <w:footnote w:type="continuationSeparator" w:id="0">
    <w:p w:rsidR="00055CAF" w:rsidRDefault="00055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AA1" w:rsidRDefault="008D6AA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D6AA1" w:rsidRDefault="008D6A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AA1" w:rsidRDefault="008D6AA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678CA">
      <w:rPr>
        <w:rStyle w:val="a8"/>
        <w:noProof/>
      </w:rPr>
      <w:t>3</w:t>
    </w:r>
    <w:r>
      <w:rPr>
        <w:rStyle w:val="a8"/>
      </w:rPr>
      <w:fldChar w:fldCharType="end"/>
    </w:r>
  </w:p>
  <w:p w:rsidR="008D6AA1" w:rsidRDefault="008D6A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80EF9"/>
    <w:multiLevelType w:val="hybridMultilevel"/>
    <w:tmpl w:val="56322EBE"/>
    <w:lvl w:ilvl="0" w:tplc="043E2C3E">
      <w:start w:val="1"/>
      <w:numFmt w:val="decimal"/>
      <w:lvlText w:val="%1."/>
      <w:lvlJc w:val="left"/>
      <w:pPr>
        <w:tabs>
          <w:tab w:val="num" w:pos="34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6051C4">
      <w:start w:val="1"/>
      <w:numFmt w:val="decimal"/>
      <w:lvlText w:val="%4."/>
      <w:lvlJc w:val="left"/>
      <w:pPr>
        <w:tabs>
          <w:tab w:val="num" w:pos="340"/>
        </w:tabs>
        <w:ind w:left="0" w:firstLine="34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3061"/>
    <w:multiLevelType w:val="singleLevel"/>
    <w:tmpl w:val="F4E6D9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D7C127A"/>
    <w:multiLevelType w:val="multilevel"/>
    <w:tmpl w:val="4BA0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BD0E4D"/>
    <w:multiLevelType w:val="singleLevel"/>
    <w:tmpl w:val="F4E6D9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28A592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BC19D8"/>
    <w:multiLevelType w:val="multilevel"/>
    <w:tmpl w:val="7376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42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657D62"/>
    <w:multiLevelType w:val="multilevel"/>
    <w:tmpl w:val="763E9484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8" w15:restartNumberingAfterBreak="0">
    <w:nsid w:val="20506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7A75DA"/>
    <w:multiLevelType w:val="hybridMultilevel"/>
    <w:tmpl w:val="00EE13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77C6D23"/>
    <w:multiLevelType w:val="hybridMultilevel"/>
    <w:tmpl w:val="61A2E5FE"/>
    <w:lvl w:ilvl="0" w:tplc="EA288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12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39346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4347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7F60DE5"/>
    <w:multiLevelType w:val="singleLevel"/>
    <w:tmpl w:val="F4E6D9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460C7BB4"/>
    <w:multiLevelType w:val="hybridMultilevel"/>
    <w:tmpl w:val="F1AA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65EE0"/>
    <w:multiLevelType w:val="singleLevel"/>
    <w:tmpl w:val="F4E6D9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47A542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8425273"/>
    <w:multiLevelType w:val="singleLevel"/>
    <w:tmpl w:val="88B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4BF70CDB"/>
    <w:multiLevelType w:val="singleLevel"/>
    <w:tmpl w:val="F4E6D9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50464BE6"/>
    <w:multiLevelType w:val="singleLevel"/>
    <w:tmpl w:val="F4E6D9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644440F3"/>
    <w:multiLevelType w:val="multilevel"/>
    <w:tmpl w:val="E9643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B2B87"/>
    <w:multiLevelType w:val="hybridMultilevel"/>
    <w:tmpl w:val="272E5D02"/>
    <w:lvl w:ilvl="0" w:tplc="65668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6344CD"/>
    <w:multiLevelType w:val="hybridMultilevel"/>
    <w:tmpl w:val="63CABEA6"/>
    <w:lvl w:ilvl="0" w:tplc="88FA5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F2BF5"/>
    <w:multiLevelType w:val="multilevel"/>
    <w:tmpl w:val="3962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840A6"/>
    <w:multiLevelType w:val="singleLevel"/>
    <w:tmpl w:val="930A67C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5A809F6"/>
    <w:multiLevelType w:val="multilevel"/>
    <w:tmpl w:val="8DD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3F26FA"/>
    <w:multiLevelType w:val="singleLevel"/>
    <w:tmpl w:val="F4E6D9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79AA5447"/>
    <w:multiLevelType w:val="singleLevel"/>
    <w:tmpl w:val="88B02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7E380EE3"/>
    <w:multiLevelType w:val="singleLevel"/>
    <w:tmpl w:val="F4E6D9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24"/>
  </w:num>
  <w:num w:numId="3">
    <w:abstractNumId w:val="21"/>
  </w:num>
  <w:num w:numId="4">
    <w:abstractNumId w:val="2"/>
  </w:num>
  <w:num w:numId="5">
    <w:abstractNumId w:val="26"/>
  </w:num>
  <w:num w:numId="6">
    <w:abstractNumId w:val="7"/>
  </w:num>
  <w:num w:numId="7">
    <w:abstractNumId w:val="5"/>
  </w:num>
  <w:num w:numId="8">
    <w:abstractNumId w:val="11"/>
  </w:num>
  <w:num w:numId="9">
    <w:abstractNumId w:val="27"/>
  </w:num>
  <w:num w:numId="10">
    <w:abstractNumId w:val="29"/>
  </w:num>
  <w:num w:numId="11">
    <w:abstractNumId w:val="19"/>
  </w:num>
  <w:num w:numId="12">
    <w:abstractNumId w:val="20"/>
  </w:num>
  <w:num w:numId="13">
    <w:abstractNumId w:val="1"/>
  </w:num>
  <w:num w:numId="14">
    <w:abstractNumId w:val="14"/>
  </w:num>
  <w:num w:numId="15">
    <w:abstractNumId w:val="16"/>
  </w:num>
  <w:num w:numId="16">
    <w:abstractNumId w:val="3"/>
  </w:num>
  <w:num w:numId="17">
    <w:abstractNumId w:val="13"/>
  </w:num>
  <w:num w:numId="18">
    <w:abstractNumId w:val="18"/>
  </w:num>
  <w:num w:numId="19">
    <w:abstractNumId w:val="28"/>
  </w:num>
  <w:num w:numId="20">
    <w:abstractNumId w:val="25"/>
  </w:num>
  <w:num w:numId="21">
    <w:abstractNumId w:val="4"/>
  </w:num>
  <w:num w:numId="22">
    <w:abstractNumId w:val="6"/>
  </w:num>
  <w:num w:numId="23">
    <w:abstractNumId w:val="12"/>
  </w:num>
  <w:num w:numId="24">
    <w:abstractNumId w:val="17"/>
  </w:num>
  <w:num w:numId="25">
    <w:abstractNumId w:val="22"/>
  </w:num>
  <w:num w:numId="26">
    <w:abstractNumId w:val="0"/>
  </w:num>
  <w:num w:numId="27">
    <w:abstractNumId w:val="23"/>
  </w:num>
  <w:num w:numId="28">
    <w:abstractNumId w:val="10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9E5"/>
    <w:rsid w:val="0000758C"/>
    <w:rsid w:val="00007A79"/>
    <w:rsid w:val="00040828"/>
    <w:rsid w:val="00055CAF"/>
    <w:rsid w:val="00066AE1"/>
    <w:rsid w:val="000678CA"/>
    <w:rsid w:val="00070654"/>
    <w:rsid w:val="001036D9"/>
    <w:rsid w:val="00114A22"/>
    <w:rsid w:val="00125748"/>
    <w:rsid w:val="001350AB"/>
    <w:rsid w:val="00137F6F"/>
    <w:rsid w:val="00140DBD"/>
    <w:rsid w:val="00187396"/>
    <w:rsid w:val="001B79CD"/>
    <w:rsid w:val="00224FA7"/>
    <w:rsid w:val="00232662"/>
    <w:rsid w:val="00247A5A"/>
    <w:rsid w:val="002A7205"/>
    <w:rsid w:val="002E3922"/>
    <w:rsid w:val="003129E5"/>
    <w:rsid w:val="00323414"/>
    <w:rsid w:val="003531F8"/>
    <w:rsid w:val="0038265D"/>
    <w:rsid w:val="0038693E"/>
    <w:rsid w:val="00391606"/>
    <w:rsid w:val="003A677A"/>
    <w:rsid w:val="00406014"/>
    <w:rsid w:val="00442981"/>
    <w:rsid w:val="004A16E8"/>
    <w:rsid w:val="004B1B3A"/>
    <w:rsid w:val="004B6A05"/>
    <w:rsid w:val="004D7E76"/>
    <w:rsid w:val="004E3F2F"/>
    <w:rsid w:val="0050670E"/>
    <w:rsid w:val="00551EF8"/>
    <w:rsid w:val="00593BA6"/>
    <w:rsid w:val="005942E0"/>
    <w:rsid w:val="005A3B7B"/>
    <w:rsid w:val="005B25D1"/>
    <w:rsid w:val="006120B1"/>
    <w:rsid w:val="0062358E"/>
    <w:rsid w:val="00682732"/>
    <w:rsid w:val="006A79D6"/>
    <w:rsid w:val="006C34FE"/>
    <w:rsid w:val="006C630C"/>
    <w:rsid w:val="006E4A58"/>
    <w:rsid w:val="006F191A"/>
    <w:rsid w:val="0078492D"/>
    <w:rsid w:val="007A2853"/>
    <w:rsid w:val="007C38D0"/>
    <w:rsid w:val="007D6DE5"/>
    <w:rsid w:val="007E797B"/>
    <w:rsid w:val="00801E7E"/>
    <w:rsid w:val="00811AE4"/>
    <w:rsid w:val="008343B8"/>
    <w:rsid w:val="008532E7"/>
    <w:rsid w:val="008D6AA1"/>
    <w:rsid w:val="00914AE8"/>
    <w:rsid w:val="00991E13"/>
    <w:rsid w:val="00993099"/>
    <w:rsid w:val="009B304A"/>
    <w:rsid w:val="009C1B0B"/>
    <w:rsid w:val="009D7113"/>
    <w:rsid w:val="009E3681"/>
    <w:rsid w:val="009F4A30"/>
    <w:rsid w:val="00A409A9"/>
    <w:rsid w:val="00A60D09"/>
    <w:rsid w:val="00A73B17"/>
    <w:rsid w:val="00A81483"/>
    <w:rsid w:val="00A858CB"/>
    <w:rsid w:val="00AC69AD"/>
    <w:rsid w:val="00AC6C54"/>
    <w:rsid w:val="00B013D7"/>
    <w:rsid w:val="00B3142B"/>
    <w:rsid w:val="00B3234A"/>
    <w:rsid w:val="00B44DE2"/>
    <w:rsid w:val="00B90960"/>
    <w:rsid w:val="00BD118A"/>
    <w:rsid w:val="00C15A63"/>
    <w:rsid w:val="00C32888"/>
    <w:rsid w:val="00C419BB"/>
    <w:rsid w:val="00C4559B"/>
    <w:rsid w:val="00C94ACE"/>
    <w:rsid w:val="00CD6316"/>
    <w:rsid w:val="00D41254"/>
    <w:rsid w:val="00D95ACF"/>
    <w:rsid w:val="00D97E31"/>
    <w:rsid w:val="00DA1301"/>
    <w:rsid w:val="00DA54EE"/>
    <w:rsid w:val="00E00AE1"/>
    <w:rsid w:val="00E14396"/>
    <w:rsid w:val="00E71C8F"/>
    <w:rsid w:val="00E77A29"/>
    <w:rsid w:val="00EC61AD"/>
    <w:rsid w:val="00F53066"/>
    <w:rsid w:val="00F74128"/>
    <w:rsid w:val="00F955B7"/>
    <w:rsid w:val="00FA18CB"/>
    <w:rsid w:val="00FB62CB"/>
    <w:rsid w:val="00FC6BAC"/>
    <w:rsid w:val="00FD15F4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962DE05-6E6E-4688-BDA0-46657005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4FE"/>
  </w:style>
  <w:style w:type="paragraph" w:styleId="1">
    <w:name w:val="heading 1"/>
    <w:basedOn w:val="a"/>
    <w:next w:val="a"/>
    <w:qFormat/>
    <w:rsid w:val="006C34FE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6C34F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6C34FE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6C34F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qFormat/>
    <w:rsid w:val="006C34FE"/>
    <w:pPr>
      <w:keepNext/>
      <w:jc w:val="both"/>
      <w:outlineLvl w:val="4"/>
    </w:pPr>
    <w:rPr>
      <w:b/>
      <w:i/>
      <w:sz w:val="28"/>
    </w:rPr>
  </w:style>
  <w:style w:type="paragraph" w:styleId="6">
    <w:name w:val="heading 6"/>
    <w:basedOn w:val="a"/>
    <w:next w:val="a"/>
    <w:qFormat/>
    <w:rsid w:val="006C34FE"/>
    <w:pPr>
      <w:keepNext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6C34FE"/>
    <w:pPr>
      <w:keepNext/>
      <w:ind w:firstLine="426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6C34FE"/>
    <w:pPr>
      <w:keepNext/>
      <w:ind w:firstLine="426"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6C34FE"/>
    <w:pPr>
      <w:keepNext/>
      <w:jc w:val="center"/>
      <w:outlineLvl w:val="8"/>
    </w:pPr>
    <w:rPr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C34FE"/>
    <w:pPr>
      <w:jc w:val="center"/>
    </w:pPr>
    <w:rPr>
      <w:sz w:val="28"/>
    </w:rPr>
  </w:style>
  <w:style w:type="paragraph" w:styleId="a5">
    <w:name w:val="Body Text"/>
    <w:basedOn w:val="a"/>
    <w:rsid w:val="006C34FE"/>
    <w:pPr>
      <w:jc w:val="both"/>
    </w:pPr>
    <w:rPr>
      <w:sz w:val="28"/>
    </w:rPr>
  </w:style>
  <w:style w:type="paragraph" w:styleId="a6">
    <w:name w:val="Body Text Indent"/>
    <w:basedOn w:val="a"/>
    <w:rsid w:val="006C34FE"/>
    <w:pPr>
      <w:ind w:firstLine="426"/>
      <w:jc w:val="both"/>
    </w:pPr>
    <w:rPr>
      <w:sz w:val="28"/>
    </w:rPr>
  </w:style>
  <w:style w:type="paragraph" w:styleId="20">
    <w:name w:val="Body Text 2"/>
    <w:basedOn w:val="a"/>
    <w:rsid w:val="006C34FE"/>
    <w:pPr>
      <w:jc w:val="both"/>
    </w:pPr>
    <w:rPr>
      <w:sz w:val="28"/>
    </w:rPr>
  </w:style>
  <w:style w:type="paragraph" w:styleId="30">
    <w:name w:val="Body Text 3"/>
    <w:basedOn w:val="a"/>
    <w:rsid w:val="006C34FE"/>
    <w:pPr>
      <w:jc w:val="center"/>
    </w:pPr>
    <w:rPr>
      <w:b/>
      <w:sz w:val="28"/>
    </w:rPr>
  </w:style>
  <w:style w:type="paragraph" w:styleId="a7">
    <w:name w:val="header"/>
    <w:basedOn w:val="a"/>
    <w:rsid w:val="006C34F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C34FE"/>
  </w:style>
  <w:style w:type="paragraph" w:styleId="21">
    <w:name w:val="Body Text Indent 2"/>
    <w:basedOn w:val="a"/>
    <w:rsid w:val="006C34FE"/>
    <w:pPr>
      <w:ind w:left="360"/>
      <w:jc w:val="center"/>
    </w:pPr>
    <w:rPr>
      <w:b/>
      <w:sz w:val="32"/>
    </w:rPr>
  </w:style>
  <w:style w:type="paragraph" w:styleId="31">
    <w:name w:val="Body Text Indent 3"/>
    <w:basedOn w:val="a"/>
    <w:rsid w:val="006C34FE"/>
    <w:pPr>
      <w:ind w:left="360"/>
      <w:jc w:val="both"/>
    </w:pPr>
    <w:rPr>
      <w:sz w:val="28"/>
    </w:rPr>
  </w:style>
  <w:style w:type="paragraph" w:styleId="a9">
    <w:name w:val="footer"/>
    <w:basedOn w:val="a"/>
    <w:rsid w:val="006C34FE"/>
    <w:pPr>
      <w:tabs>
        <w:tab w:val="center" w:pos="4153"/>
        <w:tab w:val="right" w:pos="8306"/>
      </w:tabs>
    </w:pPr>
  </w:style>
  <w:style w:type="character" w:customStyle="1" w:styleId="a4">
    <w:name w:val="Название Знак"/>
    <w:link w:val="a3"/>
    <w:rsid w:val="00FA18CB"/>
    <w:rPr>
      <w:sz w:val="28"/>
    </w:rPr>
  </w:style>
  <w:style w:type="table" w:styleId="aa">
    <w:name w:val="Table Grid"/>
    <w:basedOn w:val="a1"/>
    <w:uiPriority w:val="59"/>
    <w:rsid w:val="00C3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4A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rsid w:val="001350A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35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6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002AF-CA80-4028-AA72-4C6D6FF9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Тверской государственный университет</vt:lpstr>
    </vt:vector>
  </TitlesOfParts>
  <Company> </Company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Тверской государственный университет</dc:title>
  <dc:subject/>
  <dc:creator>Горшенин Алексей</dc:creator>
  <cp:keywords/>
  <cp:lastModifiedBy>Наталья</cp:lastModifiedBy>
  <cp:revision>12</cp:revision>
  <cp:lastPrinted>2012-10-19T17:17:00Z</cp:lastPrinted>
  <dcterms:created xsi:type="dcterms:W3CDTF">2017-01-23T17:06:00Z</dcterms:created>
  <dcterms:modified xsi:type="dcterms:W3CDTF">2018-01-19T08:13:00Z</dcterms:modified>
</cp:coreProperties>
</file>